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CA" w:rsidRDefault="00C677CA" w:rsidP="00483D37">
      <w:pPr>
        <w:pStyle w:val="a3"/>
        <w:shd w:val="clear" w:color="auto" w:fill="FFFFFF"/>
        <w:jc w:val="center"/>
        <w:rPr>
          <w:b/>
          <w:color w:val="2C2D2E"/>
          <w:sz w:val="32"/>
          <w:szCs w:val="23"/>
        </w:rPr>
      </w:pPr>
      <w:r w:rsidRPr="00483D37">
        <w:rPr>
          <w:b/>
          <w:color w:val="2C2D2E"/>
          <w:sz w:val="32"/>
          <w:szCs w:val="23"/>
        </w:rPr>
        <w:t>Консультация для родителей на тему: «</w:t>
      </w:r>
      <w:bookmarkStart w:id="0" w:name="_GoBack"/>
      <w:r w:rsidRPr="00483D37">
        <w:rPr>
          <w:b/>
          <w:color w:val="2C2D2E"/>
          <w:sz w:val="32"/>
          <w:szCs w:val="23"/>
        </w:rPr>
        <w:t>Увлекательная и безопасная прогулка с ребенком по зоопарку</w:t>
      </w:r>
      <w:bookmarkEnd w:id="0"/>
      <w:r w:rsidRPr="00483D37">
        <w:rPr>
          <w:b/>
          <w:color w:val="2C2D2E"/>
          <w:sz w:val="32"/>
          <w:szCs w:val="23"/>
        </w:rPr>
        <w:t>».</w:t>
      </w:r>
    </w:p>
    <w:p w:rsidR="00483D37" w:rsidRPr="00483D37" w:rsidRDefault="00483D37" w:rsidP="00483D37">
      <w:pPr>
        <w:pStyle w:val="a3"/>
        <w:shd w:val="clear" w:color="auto" w:fill="FFFFFF"/>
        <w:rPr>
          <w:b/>
          <w:color w:val="2C2D2E"/>
          <w:sz w:val="32"/>
          <w:szCs w:val="23"/>
        </w:rPr>
      </w:pPr>
      <w:r>
        <w:rPr>
          <w:b/>
          <w:noProof/>
          <w:color w:val="2C2D2E"/>
          <w:sz w:val="32"/>
          <w:szCs w:val="23"/>
        </w:rPr>
        <w:drawing>
          <wp:anchor distT="0" distB="0" distL="114300" distR="114300" simplePos="0" relativeHeight="251658240" behindDoc="1" locked="0" layoutInCell="1" allowOverlap="1" wp14:anchorId="4117E717">
            <wp:simplePos x="0" y="0"/>
            <wp:positionH relativeFrom="column">
              <wp:posOffset>0</wp:posOffset>
            </wp:positionH>
            <wp:positionV relativeFrom="paragraph">
              <wp:posOffset>391795</wp:posOffset>
            </wp:positionV>
            <wp:extent cx="2654935" cy="3787775"/>
            <wp:effectExtent l="76200" t="76200" r="126365" b="136525"/>
            <wp:wrapThrough wrapText="bothSides">
              <wp:wrapPolygon edited="0">
                <wp:start x="-310" y="-435"/>
                <wp:lineTo x="-620" y="-326"/>
                <wp:lineTo x="-620" y="21835"/>
                <wp:lineTo x="-310" y="22270"/>
                <wp:lineTo x="22163" y="22270"/>
                <wp:lineTo x="22473" y="20640"/>
                <wp:lineTo x="22473" y="1412"/>
                <wp:lineTo x="22163" y="-217"/>
                <wp:lineTo x="22163" y="-435"/>
                <wp:lineTo x="-310" y="-43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3787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Зоопарк – прекрасное место, где можно познакомить ребенка с видом, движениями и средой обитания диких животных и птиц, в том числе экзотических.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Основное предназначение зоопарка -помочь родителям наглядно продемонстрировать те знания, о которых их ребенок узнал из книг или телевизора.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Кроме знакомства с растительным миром зоопарка дети получают возможность изучить и флору родины обитателя зоопарка, так как работники зоопарка стараются оформить вольеры и клетки в стиле, соответствующим среде обитания животных и птиц.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Посещение зоопарка – это великолепный стимул к развитию воображения ребенка. Рассказы родителей про животных и птиц при посещении звериного царства, особенно представленные в форме диалога с легкими вопросами по типу «А как ты думаешь?», формируют у ребенка образное мышление, а также развивают речь в любом возрасте.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Не последнюю роль в посещении зоопарка играет длительная прогулка на воздухе, но для этого следует подобрать ребенку комфортные одежду и обувь.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Самым важным, в посещении зоопарка, является воспитание и развитие у детей чувства уважения и любви к животному миру.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То, как дети воспримут посещение зоопарка, во многом зависит от родителей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Правила первого похода с ребенком в зоопарк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 xml:space="preserve">Чтобы посещение зоопарка принесло удовлетворение, особенно в первый раз, к нему следует подготовиться заранее, так ка знакомство с природой будет не полным, если не рассказывать ребенку о животных, ведь без </w:t>
      </w:r>
      <w:r w:rsidRPr="00483D37">
        <w:rPr>
          <w:color w:val="2C2D2E"/>
          <w:sz w:val="28"/>
          <w:szCs w:val="28"/>
        </w:rPr>
        <w:lastRenderedPageBreak/>
        <w:t>животных природа мертва. Поэтому родители должны знать, какие именно животные и птицы представлены в зоопарке. Сделать это можно, самостоятельно приехав в него или же ознакомиться на сайте с обитателями зоопарка. Подобные действия помогут верно спланировать маршрут так, чтобы ребенок увлеченно наблюдал за животными.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После этого необходимо подготовить ребенка к необычному, волшебному путешествию в мир зверят. Ему стоит показать и напомнить изображения животных и птиц, рассказать о местах их обитания, о повадках. Можно также разучить совместно стихи и песни.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Зоопарк имеет огромную территорию и охватить за один поход все невозможно, а обилие впечатлений может утомить ребенка и подпортить ощущением усталости, поэтому лучше сконцентрироваться на определенных видах, постепенно раскрывая все грани фауны.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Лучше всего побывать в зоопарке в теплое время года, когда все звери находятся на открытом воздухе. Подойдя к клетке, позаботьтесь о том, чтобы животное было хорошо видно ребенку. Кром</w:t>
      </w:r>
      <w:r w:rsidR="00483D37">
        <w:rPr>
          <w:color w:val="2C2D2E"/>
          <w:sz w:val="28"/>
          <w:szCs w:val="28"/>
        </w:rPr>
        <w:t>е того, обязательно стоит пред</w:t>
      </w:r>
      <w:r w:rsidRPr="00483D37">
        <w:rPr>
          <w:color w:val="2C2D2E"/>
          <w:sz w:val="28"/>
          <w:szCs w:val="28"/>
        </w:rPr>
        <w:t>варительно ознакомиться с правилами безопасного поведения в зоопарке и разъяснить их ребенку.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Правила безопасности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Во-первых, перед посещением ребенку стоит объяснить, что животных и птиц кормить строго запрещено. Животное или птица, накормленное «неправильным» питанием, может заболеть или подавиться.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Во-вторых, следует четко соблюдать дистанцию, установленную в зоопарке, между зоной осмотра и вольерами, в особенности, если речь идет об отделениях с хищниками. Поведение и настроение животных непредсказуемо, а потому их резкие движения могут напугать ребенка.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В-третьих, в случае разрешенного, прямого контакта с животными, ребенку следует объяснить, как именно следует гладить или кормить купленными для строго определенного вида зверей кормами, чтобы не испугать или не спровоцировать животного на агрессию.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t>И, в-четвертых, при посещении зоопарка с детьми следует иметь набор из повязки и антисептика. Он не будет лишним, ведь отличающиеся активностью ребята могут подойти достаточно близко к вольерам и получить царапину или укус от возбужденного вниманием животного. Бояться угрозы заражения бешенством в данном случае не стоит, т. к. согласно санитарным и ветеринарным нормам, все животные обязаны быть привитыми.</w:t>
      </w:r>
    </w:p>
    <w:p w:rsidR="00C677CA" w:rsidRPr="00483D37" w:rsidRDefault="00C677CA" w:rsidP="00C677CA">
      <w:pPr>
        <w:pStyle w:val="a3"/>
        <w:shd w:val="clear" w:color="auto" w:fill="FFFFFF"/>
        <w:rPr>
          <w:color w:val="2C2D2E"/>
          <w:sz w:val="28"/>
          <w:szCs w:val="28"/>
        </w:rPr>
      </w:pPr>
      <w:r w:rsidRPr="00483D37">
        <w:rPr>
          <w:color w:val="2C2D2E"/>
          <w:sz w:val="28"/>
          <w:szCs w:val="28"/>
        </w:rPr>
        <w:lastRenderedPageBreak/>
        <w:t>Таким образом, то, как дети воспримут посещение зоопарка, во многом зависит от родителей. А потому представленные выше рекомендации должны учитываться последними для того, чтобы ребенок захотел еще не раз вернуться в интересный мир животных.</w:t>
      </w:r>
    </w:p>
    <w:p w:rsidR="00C228E9" w:rsidRPr="00483D37" w:rsidRDefault="00C228E9">
      <w:pPr>
        <w:rPr>
          <w:rFonts w:ascii="Times New Roman" w:hAnsi="Times New Roman" w:cs="Times New Roman"/>
          <w:sz w:val="28"/>
          <w:szCs w:val="28"/>
        </w:rPr>
      </w:pPr>
    </w:p>
    <w:sectPr w:rsidR="00C228E9" w:rsidRPr="0048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2"/>
    <w:rsid w:val="00483D37"/>
    <w:rsid w:val="00C228E9"/>
    <w:rsid w:val="00C677CA"/>
    <w:rsid w:val="00C97B87"/>
    <w:rsid w:val="00E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3213-37FB-4752-9531-213330EA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599</Words>
  <Characters>3418</Characters>
  <Application>Microsoft Office Word</Application>
  <DocSecurity>0</DocSecurity>
  <Lines>28</Lines>
  <Paragraphs>8</Paragraphs>
  <ScaleCrop>false</ScaleCrop>
  <Company>Hewlett-Packard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marichaciviljova@hotmail.com</dc:creator>
  <cp:keywords/>
  <dc:description/>
  <cp:lastModifiedBy>marichaciviljova@hotmail.com</cp:lastModifiedBy>
  <cp:revision>7</cp:revision>
  <dcterms:created xsi:type="dcterms:W3CDTF">2023-05-20T03:15:00Z</dcterms:created>
  <dcterms:modified xsi:type="dcterms:W3CDTF">2023-05-23T17:47:00Z</dcterms:modified>
</cp:coreProperties>
</file>